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2EF8" w:rsidRDefault="00EE2EF8">
      <w:r>
        <w:t xml:space="preserve">Yorkshire Building Society </w:t>
      </w:r>
      <w:r w:rsidR="000C05D4">
        <w:t>0.98% variable</w:t>
      </w:r>
    </w:p>
    <w:p w:rsidR="00A31224" w:rsidRDefault="00EE2EF8">
      <w:r>
        <w:rPr>
          <w:noProof/>
          <w:lang w:eastAsia="en-GB"/>
        </w:rPr>
        <w:drawing>
          <wp:inline distT="0" distB="0" distL="0" distR="0" wp14:anchorId="2DF1109C" wp14:editId="57824DC8">
            <wp:extent cx="3771900" cy="57936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503" t="5909" r="33260" b="3329"/>
                    <a:stretch/>
                  </pic:blipFill>
                  <pic:spPr bwMode="auto">
                    <a:xfrm>
                      <a:off x="0" y="0"/>
                      <a:ext cx="3788708" cy="581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5523">
        <w:rPr>
          <w:noProof/>
          <w:lang w:eastAsia="en-GB"/>
        </w:rPr>
        <w:drawing>
          <wp:inline distT="0" distB="0" distL="0" distR="0" wp14:anchorId="7ED969B8" wp14:editId="3DD41FEE">
            <wp:extent cx="1935921" cy="43476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501" t="7091" r="53086" b="3422"/>
                    <a:stretch/>
                  </pic:blipFill>
                  <pic:spPr bwMode="auto">
                    <a:xfrm>
                      <a:off x="0" y="0"/>
                      <a:ext cx="1946771" cy="437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523" w:rsidRDefault="00F85523"/>
    <w:p w:rsidR="00F85523" w:rsidRDefault="00F85523"/>
    <w:p w:rsidR="00F85523" w:rsidRDefault="00F85523"/>
    <w:p w:rsidR="00F85523" w:rsidRDefault="00F85523"/>
    <w:p w:rsidR="00F85523" w:rsidRDefault="00F85523"/>
    <w:p w:rsidR="00F85523" w:rsidRDefault="00F85523"/>
    <w:p w:rsidR="00F85523" w:rsidRDefault="00F85523"/>
    <w:p w:rsidR="00F85523" w:rsidRDefault="00F85523"/>
    <w:p w:rsidR="00F85523" w:rsidRDefault="00F85523"/>
    <w:p w:rsidR="00EE2EF8" w:rsidRDefault="00EE2EF8">
      <w:r>
        <w:lastRenderedPageBreak/>
        <w:t>HSBC Mortgages</w:t>
      </w:r>
      <w:r w:rsidR="000C05D4">
        <w:t xml:space="preserve"> 2 YEAR FIXED</w:t>
      </w:r>
    </w:p>
    <w:p w:rsidR="00EE2EF8" w:rsidRDefault="00EE2EF8">
      <w:r>
        <w:rPr>
          <w:noProof/>
          <w:lang w:eastAsia="en-GB"/>
        </w:rPr>
        <w:drawing>
          <wp:inline distT="0" distB="0" distL="0" distR="0" wp14:anchorId="56020970" wp14:editId="0BB2525D">
            <wp:extent cx="3305068" cy="51090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573" t="5435" r="34057" b="2856"/>
                    <a:stretch/>
                  </pic:blipFill>
                  <pic:spPr bwMode="auto">
                    <a:xfrm>
                      <a:off x="0" y="0"/>
                      <a:ext cx="3309199" cy="511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0B15">
        <w:rPr>
          <w:noProof/>
          <w:lang w:eastAsia="en-GB"/>
        </w:rPr>
        <w:drawing>
          <wp:inline distT="0" distB="0" distL="0" distR="0" wp14:anchorId="6369DF0E" wp14:editId="1982D132">
            <wp:extent cx="2280513" cy="511038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754" t="6190" r="52641" b="3754"/>
                    <a:stretch/>
                  </pic:blipFill>
                  <pic:spPr bwMode="auto">
                    <a:xfrm>
                      <a:off x="0" y="0"/>
                      <a:ext cx="2289548" cy="51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8C0B15" w:rsidRDefault="008C0B15"/>
    <w:p w:rsidR="000C05D4" w:rsidRDefault="000C05D4">
      <w:r>
        <w:lastRenderedPageBreak/>
        <w:t>HSBC Mortgages 5 YEAR FIXED</w:t>
      </w:r>
      <w:r>
        <w:tab/>
      </w:r>
    </w:p>
    <w:p w:rsidR="000C05D4" w:rsidRDefault="00F85523">
      <w:r>
        <w:rPr>
          <w:noProof/>
          <w:lang w:eastAsia="en-GB"/>
        </w:rPr>
        <w:drawing>
          <wp:inline distT="0" distB="0" distL="0" distR="0" wp14:anchorId="296366EC" wp14:editId="1B64AE8D">
            <wp:extent cx="5611586" cy="8440956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77" t="6246" r="58115" b="3076"/>
                    <a:stretch/>
                  </pic:blipFill>
                  <pic:spPr bwMode="auto">
                    <a:xfrm>
                      <a:off x="0" y="0"/>
                      <a:ext cx="5623572" cy="845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5D4" w:rsidRDefault="000C05D4">
      <w:r>
        <w:lastRenderedPageBreak/>
        <w:t>BARCLAYS 2 YEAR TRACKER</w:t>
      </w:r>
    </w:p>
    <w:p w:rsidR="000C05D4" w:rsidRDefault="000C05D4">
      <w:r>
        <w:rPr>
          <w:noProof/>
          <w:lang w:eastAsia="en-GB"/>
        </w:rPr>
        <w:drawing>
          <wp:inline distT="0" distB="0" distL="0" distR="0" wp14:anchorId="7458ECBB" wp14:editId="0AFF0F36">
            <wp:extent cx="3646714" cy="391849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28" t="7653" r="28203" b="2182"/>
                    <a:stretch/>
                  </pic:blipFill>
                  <pic:spPr bwMode="auto">
                    <a:xfrm>
                      <a:off x="0" y="0"/>
                      <a:ext cx="3682385" cy="395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B15" w:rsidRDefault="008C0B15">
      <w:r>
        <w:rPr>
          <w:noProof/>
          <w:lang w:eastAsia="en-GB"/>
        </w:rPr>
        <w:drawing>
          <wp:inline distT="0" distB="0" distL="0" distR="0" wp14:anchorId="062AFE2A" wp14:editId="3A65584A">
            <wp:extent cx="2242185" cy="4510789"/>
            <wp:effectExtent l="0" t="0" r="571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7" t="7203" r="52135" b="3194"/>
                    <a:stretch/>
                  </pic:blipFill>
                  <pic:spPr bwMode="auto">
                    <a:xfrm>
                      <a:off x="0" y="0"/>
                      <a:ext cx="2260723" cy="454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B29" w:rsidRDefault="003D5B29"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6A7E27B4" wp14:editId="283224CD">
            <wp:extent cx="3342861" cy="34935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373" r="51266" b="3082"/>
                    <a:stretch/>
                  </pic:blipFill>
                  <pic:spPr bwMode="auto">
                    <a:xfrm>
                      <a:off x="0" y="0"/>
                      <a:ext cx="3349958" cy="350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D5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85C"/>
    <w:rsid w:val="000C05D4"/>
    <w:rsid w:val="001801C1"/>
    <w:rsid w:val="0020385C"/>
    <w:rsid w:val="003D5B29"/>
    <w:rsid w:val="007F504F"/>
    <w:rsid w:val="008612BE"/>
    <w:rsid w:val="008C0B15"/>
    <w:rsid w:val="00C670B1"/>
    <w:rsid w:val="00D84D13"/>
    <w:rsid w:val="00EE2EF8"/>
    <w:rsid w:val="00F85523"/>
    <w:rsid w:val="00FE0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214F9"/>
  <w15:chartTrackingRefBased/>
  <w15:docId w15:val="{7B66B51F-1FCC-48C4-8CEF-BE2EFDFB4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Przybylski, Tomasz P</dc:creator>
  <cp:keywords/>
  <dc:description/>
  <cp:lastModifiedBy>Przybylski, Tomasz P</cp:lastModifiedBy>
  <cp:revision>2</cp:revision>
  <dcterms:created xsi:type="dcterms:W3CDTF">2016-11-19T19:59:00Z</dcterms:created>
  <dcterms:modified xsi:type="dcterms:W3CDTF">2016-11-19T19:59:00Z</dcterms:modified>
</cp:coreProperties>
</file>